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Attack(70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aggravate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assault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avenge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blasphemy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brainwash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debilitating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debunk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demolish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desecrate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devastate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firestorm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fracas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gangster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heretical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hooligan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insidious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inundate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merciless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nemesis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obliterate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predator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pulverize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ravage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retaliate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sabotage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sacrilegious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strife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terrify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topple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trammel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trample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treachery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undermine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usurp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vandalism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vendetta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victimize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violate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